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B" w:rsidRPr="008E3F7A" w:rsidRDefault="000C549B" w:rsidP="000C549B">
      <w:pPr>
        <w:jc w:val="center"/>
        <w:rPr>
          <w:b/>
          <w:sz w:val="36"/>
          <w:szCs w:val="28"/>
          <w:u w:val="single"/>
        </w:rPr>
      </w:pPr>
      <w:r w:rsidRPr="008E3F7A">
        <w:rPr>
          <w:noProof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8715374</wp:posOffset>
            </wp:positionH>
            <wp:positionV relativeFrom="paragraph">
              <wp:posOffset>-170334</wp:posOffset>
            </wp:positionV>
            <wp:extent cx="739775" cy="62753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chial school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3F7A">
        <w:rPr>
          <w:b/>
          <w:sz w:val="36"/>
          <w:szCs w:val="28"/>
          <w:u w:val="single"/>
        </w:rPr>
        <w:t>P</w:t>
      </w:r>
      <w:r>
        <w:rPr>
          <w:b/>
          <w:sz w:val="36"/>
          <w:szCs w:val="28"/>
          <w:u w:val="single"/>
        </w:rPr>
        <w:t>rogression in Skills – Music EYFS and KS1</w:t>
      </w:r>
    </w:p>
    <w:tbl>
      <w:tblPr>
        <w:tblStyle w:val="TableGrid"/>
        <w:tblW w:w="15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96"/>
        <w:gridCol w:w="4597"/>
        <w:gridCol w:w="4599"/>
        <w:gridCol w:w="4599"/>
      </w:tblGrid>
      <w:tr w:rsidR="000C549B" w:rsidTr="000C549B">
        <w:trPr>
          <w:trHeight w:val="473"/>
        </w:trPr>
        <w:tc>
          <w:tcPr>
            <w:tcW w:w="1896" w:type="dxa"/>
            <w:shd w:val="clear" w:color="auto" w:fill="FFC000"/>
          </w:tcPr>
          <w:p w:rsidR="000C549B" w:rsidRPr="00BB405A" w:rsidRDefault="000C549B" w:rsidP="00A823F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97" w:type="dxa"/>
            <w:shd w:val="clear" w:color="auto" w:fill="FFC000"/>
            <w:vAlign w:val="center"/>
          </w:tcPr>
          <w:p w:rsidR="000C549B" w:rsidRPr="00944000" w:rsidRDefault="000C549B" w:rsidP="00A823F0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Reception</w:t>
            </w:r>
          </w:p>
        </w:tc>
        <w:tc>
          <w:tcPr>
            <w:tcW w:w="4599" w:type="dxa"/>
            <w:shd w:val="clear" w:color="auto" w:fill="FFC000"/>
            <w:vAlign w:val="center"/>
          </w:tcPr>
          <w:p w:rsidR="000C549B" w:rsidRPr="00944000" w:rsidRDefault="000C549B" w:rsidP="000C549B">
            <w:pPr>
              <w:jc w:val="center"/>
              <w:rPr>
                <w:b/>
                <w:sz w:val="24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 xml:space="preserve">Year </w:t>
            </w: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4599" w:type="dxa"/>
            <w:shd w:val="clear" w:color="auto" w:fill="FFC000"/>
            <w:vAlign w:val="center"/>
          </w:tcPr>
          <w:p w:rsidR="000C549B" w:rsidRPr="00944000" w:rsidRDefault="000C549B" w:rsidP="00A823F0">
            <w:pPr>
              <w:jc w:val="center"/>
              <w:rPr>
                <w:b/>
                <w:sz w:val="24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 xml:space="preserve">Year </w:t>
            </w:r>
            <w:r>
              <w:rPr>
                <w:b/>
                <w:sz w:val="24"/>
                <w:szCs w:val="18"/>
              </w:rPr>
              <w:t>2</w:t>
            </w:r>
          </w:p>
        </w:tc>
      </w:tr>
      <w:tr w:rsidR="00C471F6" w:rsidTr="000C549B">
        <w:trPr>
          <w:cantSplit/>
          <w:trHeight w:val="2018"/>
        </w:trPr>
        <w:tc>
          <w:tcPr>
            <w:tcW w:w="1896" w:type="dxa"/>
            <w:textDirection w:val="btLr"/>
            <w:vAlign w:val="center"/>
          </w:tcPr>
          <w:p w:rsidR="00C471F6" w:rsidRPr="00944000" w:rsidRDefault="00C471F6" w:rsidP="00A823F0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Use voice expressively and creatively</w:t>
            </w:r>
          </w:p>
        </w:tc>
        <w:tc>
          <w:tcPr>
            <w:tcW w:w="4597" w:type="dxa"/>
            <w:vMerge w:val="restart"/>
          </w:tcPr>
          <w:p w:rsidR="00C471F6" w:rsidRDefault="00C471F6" w:rsidP="00C471F6">
            <w:pPr>
              <w:pStyle w:val="Default"/>
              <w:rPr>
                <w:b/>
                <w:shd w:val="clear" w:color="auto" w:fill="FFC000"/>
              </w:rPr>
            </w:pPr>
            <w:r w:rsidRPr="00C471F6">
              <w:rPr>
                <w:b/>
                <w:shd w:val="clear" w:color="auto" w:fill="FFC000"/>
              </w:rPr>
              <w:t>30-50 months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Enjoys joining in with dancing and ring games.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Sings a few familiar songs.</w:t>
            </w:r>
            <w:r>
              <w:rPr>
                <w:rFonts w:cstheme="minorHAnsi"/>
                <w:sz w:val="18"/>
                <w:szCs w:val="16"/>
                <w:lang w:eastAsia="en-GB"/>
              </w:rPr>
              <w:t xml:space="preserve"> 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Beginning to move rhythmically.</w:t>
            </w:r>
            <w:r>
              <w:rPr>
                <w:rFonts w:cstheme="minorHAnsi"/>
                <w:sz w:val="18"/>
                <w:szCs w:val="16"/>
                <w:lang w:eastAsia="en-GB"/>
              </w:rPr>
              <w:t xml:space="preserve"> 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Imitates movement in response to music.</w:t>
            </w:r>
            <w:r>
              <w:rPr>
                <w:rFonts w:cstheme="minorHAnsi"/>
                <w:sz w:val="18"/>
                <w:szCs w:val="16"/>
                <w:lang w:eastAsia="en-GB"/>
              </w:rPr>
              <w:t xml:space="preserve"> 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Taps out simple repeated rhythms.</w:t>
            </w:r>
            <w:r>
              <w:rPr>
                <w:rFonts w:cstheme="minorHAnsi"/>
                <w:sz w:val="18"/>
                <w:szCs w:val="16"/>
                <w:lang w:eastAsia="en-GB"/>
              </w:rPr>
              <w:t xml:space="preserve"> 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Explores and learns how sounds can be changed.</w:t>
            </w:r>
            <w:r>
              <w:rPr>
                <w:rFonts w:cstheme="minorHAnsi"/>
                <w:sz w:val="18"/>
                <w:szCs w:val="16"/>
                <w:lang w:eastAsia="en-GB"/>
              </w:rPr>
              <w:t xml:space="preserve"> </w:t>
            </w:r>
            <w:r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Uses movement to express feelings.</w:t>
            </w:r>
            <w:r>
              <w:rPr>
                <w:rFonts w:cstheme="minorHAnsi"/>
                <w:sz w:val="18"/>
                <w:szCs w:val="16"/>
                <w:lang w:eastAsia="en-GB"/>
              </w:rPr>
              <w:t>(BI)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Creates movement in response to music.</w:t>
            </w:r>
            <w:r>
              <w:rPr>
                <w:rFonts w:cstheme="minorHAnsi"/>
                <w:sz w:val="18"/>
                <w:szCs w:val="16"/>
                <w:lang w:eastAsia="en-GB"/>
              </w:rPr>
              <w:t>(BI)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Sings to self and makes up simple songs.</w:t>
            </w:r>
            <w:r>
              <w:rPr>
                <w:rFonts w:cstheme="minorHAnsi"/>
                <w:sz w:val="18"/>
                <w:szCs w:val="16"/>
                <w:lang w:eastAsia="en-GB"/>
              </w:rPr>
              <w:t>(BI)</w:t>
            </w:r>
          </w:p>
          <w:p w:rsid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Makes up rhythms.</w:t>
            </w:r>
            <w:r>
              <w:rPr>
                <w:rFonts w:cstheme="minorHAnsi"/>
                <w:sz w:val="18"/>
                <w:szCs w:val="16"/>
                <w:lang w:eastAsia="en-GB"/>
              </w:rPr>
              <w:t>(BI)</w:t>
            </w:r>
          </w:p>
          <w:p w:rsid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</w:p>
          <w:p w:rsidR="00C471F6" w:rsidRPr="00C471F6" w:rsidRDefault="00C471F6" w:rsidP="00C471F6">
            <w:pPr>
              <w:pStyle w:val="Default"/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40-6</w:t>
            </w:r>
            <w:r w:rsidRPr="00C471F6">
              <w:rPr>
                <w:b/>
                <w:shd w:val="clear" w:color="auto" w:fill="FFC000"/>
              </w:rPr>
              <w:t>0 months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Begins to build a repertoire of songs and dances.</w:t>
            </w:r>
            <w:r w:rsidRPr="00C471F6"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Explores the different sounds of instruments.</w:t>
            </w:r>
            <w:r w:rsidRPr="00C471F6">
              <w:rPr>
                <w:rFonts w:cstheme="minorHAnsi"/>
                <w:sz w:val="18"/>
                <w:szCs w:val="16"/>
                <w:lang w:eastAsia="en-GB"/>
              </w:rPr>
              <w:t>(EUM&amp;M)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6"/>
                <w:lang w:eastAsia="en-GB"/>
              </w:rPr>
            </w:pPr>
            <w:r w:rsidRPr="00C471F6">
              <w:rPr>
                <w:rFonts w:cstheme="minorHAnsi"/>
                <w:sz w:val="18"/>
                <w:szCs w:val="16"/>
                <w:lang w:eastAsia="en-GB"/>
              </w:rPr>
              <w:t>• Initiates new combinations of movement and gesture in order to express and respond to feelings, ideas and experiences.</w:t>
            </w:r>
            <w:r>
              <w:rPr>
                <w:rFonts w:cstheme="minorHAnsi"/>
                <w:sz w:val="18"/>
                <w:szCs w:val="16"/>
                <w:lang w:eastAsia="en-GB"/>
              </w:rPr>
              <w:t>(BI)</w:t>
            </w:r>
          </w:p>
          <w:p w:rsid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:rsidR="00C471F6" w:rsidRDefault="00C471F6" w:rsidP="00C471F6">
            <w:pPr>
              <w:pStyle w:val="Default"/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ELG</w:t>
            </w:r>
            <w:bookmarkStart w:id="0" w:name="_GoBack"/>
            <w:bookmarkEnd w:id="0"/>
          </w:p>
          <w:p w:rsidR="00C471F6" w:rsidRPr="00C471F6" w:rsidRDefault="00C471F6" w:rsidP="00C471F6">
            <w:pPr>
              <w:pStyle w:val="Default"/>
              <w:rPr>
                <w:b/>
                <w:sz w:val="18"/>
                <w:szCs w:val="18"/>
                <w:shd w:val="clear" w:color="auto" w:fill="FFC000"/>
              </w:rPr>
            </w:pPr>
            <w:r w:rsidRPr="00C471F6">
              <w:rPr>
                <w:rFonts w:cstheme="minorHAnsi"/>
                <w:bCs/>
                <w:sz w:val="18"/>
                <w:szCs w:val="18"/>
                <w:lang w:eastAsia="en-GB"/>
              </w:rPr>
              <w:t>Children sing songs, make music and dance, and experiment with ways of changing them. They safely use and explore a variety of materials, tools and techniques, experimenting with colour, design, texture, form and function.</w:t>
            </w:r>
            <w:r w:rsidRPr="00C471F6">
              <w:rPr>
                <w:rFonts w:cstheme="minorHAnsi"/>
                <w:bCs/>
                <w:sz w:val="18"/>
                <w:szCs w:val="18"/>
                <w:lang w:eastAsia="en-GB"/>
              </w:rPr>
              <w:t>(EUM&amp;)</w:t>
            </w:r>
          </w:p>
          <w:p w:rsidR="00C471F6" w:rsidRPr="00C471F6" w:rsidRDefault="00C471F6" w:rsidP="00C471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eastAsia="en-GB"/>
              </w:rPr>
            </w:pPr>
            <w:r w:rsidRPr="00C471F6">
              <w:rPr>
                <w:rFonts w:cstheme="minorHAnsi"/>
                <w:bCs/>
                <w:sz w:val="18"/>
                <w:szCs w:val="18"/>
                <w:lang w:eastAsia="en-GB"/>
              </w:rPr>
              <w:t>They represent their own ideas, thoughts and feelings through design and technology, art, music, dance, role play and stories.</w:t>
            </w:r>
            <w:r w:rsidRPr="00C471F6">
              <w:rPr>
                <w:rFonts w:cstheme="minorHAnsi"/>
                <w:bCs/>
                <w:sz w:val="18"/>
                <w:szCs w:val="18"/>
                <w:lang w:eastAsia="en-GB"/>
              </w:rPr>
              <w:t>(BI)</w:t>
            </w:r>
          </w:p>
          <w:p w:rsidR="00C471F6" w:rsidRPr="00C471F6" w:rsidRDefault="00C471F6" w:rsidP="00C471F6">
            <w:pPr>
              <w:pStyle w:val="Default"/>
              <w:rPr>
                <w:b/>
              </w:rPr>
            </w:pP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Explore the use of the voice in different ways such as speaking, singing and chanting.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Discover how the voice can produce rhythm and pulse, high and low (pitch) to create different effects.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Find out how to sing with expression, confidence and creativity to an audience.</w:t>
            </w: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Sing with a sense of the shape of a melody.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To represent sounds with symbols.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To improvise in making sounds with the voice.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Perform songs using creativity and expression and create dramatic effect.</w:t>
            </w:r>
          </w:p>
        </w:tc>
      </w:tr>
      <w:tr w:rsidR="00C471F6" w:rsidTr="000C549B">
        <w:trPr>
          <w:cantSplit/>
          <w:trHeight w:val="2018"/>
        </w:trPr>
        <w:tc>
          <w:tcPr>
            <w:tcW w:w="1896" w:type="dxa"/>
            <w:textDirection w:val="btLr"/>
            <w:vAlign w:val="center"/>
          </w:tcPr>
          <w:p w:rsidR="00C471F6" w:rsidRPr="00944000" w:rsidRDefault="00C471F6" w:rsidP="00A823F0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Play tuned and unturned instruments</w:t>
            </w:r>
          </w:p>
        </w:tc>
        <w:tc>
          <w:tcPr>
            <w:tcW w:w="4597" w:type="dxa"/>
            <w:vMerge/>
          </w:tcPr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</w:pP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Play instruments showing an awareness of others.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Repeat and investigate simple beats and rhythms.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Learn to play sounds linking with symbols.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Understand how to play an instrument with care and attention.</w:t>
            </w: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Perform simple patterns and accompaniments keeping to a steady pulse.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Recognise and explore how sounds can be organised. </w:t>
            </w:r>
          </w:p>
          <w:p w:rsidR="00C471F6" w:rsidRPr="00623F23" w:rsidRDefault="00C471F6" w:rsidP="00623F23">
            <w:pPr>
              <w:pStyle w:val="Default"/>
              <w:numPr>
                <w:ilvl w:val="0"/>
                <w:numId w:val="8"/>
              </w:numPr>
              <w:ind w:left="231" w:hanging="142"/>
              <w:rPr>
                <w:sz w:val="18"/>
                <w:szCs w:val="18"/>
              </w:rPr>
            </w:pPr>
            <w:r w:rsidRPr="00623F23">
              <w:rPr>
                <w:sz w:val="18"/>
                <w:szCs w:val="18"/>
              </w:rPr>
              <w:t xml:space="preserve">Respond to starting points that have been given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Understand how to control playing a musical instrument so that they sound, as they should.</w:t>
            </w:r>
          </w:p>
        </w:tc>
      </w:tr>
      <w:tr w:rsidR="00C471F6" w:rsidTr="000C549B">
        <w:trPr>
          <w:cantSplit/>
          <w:trHeight w:val="1688"/>
        </w:trPr>
        <w:tc>
          <w:tcPr>
            <w:tcW w:w="1896" w:type="dxa"/>
            <w:textDirection w:val="btLr"/>
            <w:vAlign w:val="center"/>
          </w:tcPr>
          <w:p w:rsidR="00C471F6" w:rsidRPr="00944000" w:rsidRDefault="00C471F6" w:rsidP="00623F2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t xml:space="preserve">Listen with </w:t>
            </w:r>
            <w:r>
              <w:rPr>
                <w:b/>
                <w:color w:val="FFC000"/>
                <w:sz w:val="24"/>
                <w:szCs w:val="28"/>
              </w:rPr>
              <w:t>concentration and understanding</w:t>
            </w:r>
          </w:p>
        </w:tc>
        <w:tc>
          <w:tcPr>
            <w:tcW w:w="4597" w:type="dxa"/>
            <w:vMerge/>
          </w:tcPr>
          <w:p w:rsidR="00C471F6" w:rsidRPr="00623F23" w:rsidRDefault="00C471F6" w:rsidP="00623F23">
            <w:pPr>
              <w:pStyle w:val="ListParagraph"/>
              <w:ind w:left="231" w:hanging="14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Choose sounds to represent different things (ideas, thoughts, feelings, moods etc.).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Reflect on music and say how it makes people feel, act and move.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Respond to different composers and discuss different genres of music.</w:t>
            </w: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Notice how music can be used to create different moods and effects and to communicate ideas.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Listen and understand how to improve own composition.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Sort composers in to different genres and instruments in to different types.</w:t>
            </w:r>
          </w:p>
        </w:tc>
      </w:tr>
      <w:tr w:rsidR="00C471F6" w:rsidTr="000C549B">
        <w:trPr>
          <w:cantSplit/>
          <w:trHeight w:val="2018"/>
        </w:trPr>
        <w:tc>
          <w:tcPr>
            <w:tcW w:w="1896" w:type="dxa"/>
            <w:textDirection w:val="btLr"/>
            <w:vAlign w:val="center"/>
          </w:tcPr>
          <w:p w:rsidR="00C471F6" w:rsidRPr="00944000" w:rsidRDefault="00C471F6" w:rsidP="00623F2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>
              <w:rPr>
                <w:b/>
                <w:color w:val="FFC000"/>
                <w:sz w:val="24"/>
                <w:szCs w:val="28"/>
              </w:rPr>
              <w:t>Experiment with, create, select and  combine sounds</w:t>
            </w:r>
          </w:p>
        </w:tc>
        <w:tc>
          <w:tcPr>
            <w:tcW w:w="4597" w:type="dxa"/>
            <w:vMerge/>
          </w:tcPr>
          <w:p w:rsidR="00C471F6" w:rsidRPr="00623F23" w:rsidRDefault="00C471F6" w:rsidP="00623F23">
            <w:pPr>
              <w:ind w:left="231" w:hanging="14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Create a sequence of long and short sounds with help, including clapping longer rhythms.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Investigate making sounds that are very different (loud and quiet, high and low etc.).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Explore own ideas and change as desired</w:t>
            </w:r>
          </w:p>
        </w:tc>
        <w:tc>
          <w:tcPr>
            <w:tcW w:w="4599" w:type="dxa"/>
          </w:tcPr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Choose carefully and order sounds in a beginning, middle and end.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Use sounds to achieve an effect. (including use of ICT)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Create short musical patterns.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 xml:space="preserve">Investigate long and short sounds </w:t>
            </w:r>
          </w:p>
          <w:p w:rsidR="00C471F6" w:rsidRPr="00623F23" w:rsidRDefault="00C471F6" w:rsidP="00623F23">
            <w:pPr>
              <w:pStyle w:val="ListParagraph"/>
              <w:numPr>
                <w:ilvl w:val="0"/>
                <w:numId w:val="8"/>
              </w:numPr>
              <w:ind w:left="231" w:hanging="142"/>
              <w:rPr>
                <w:rFonts w:ascii="Calibri" w:hAnsi="Calibri"/>
                <w:sz w:val="18"/>
                <w:szCs w:val="18"/>
              </w:rPr>
            </w:pPr>
            <w:r w:rsidRPr="00623F23">
              <w:rPr>
                <w:rFonts w:ascii="Calibri" w:hAnsi="Calibri"/>
                <w:sz w:val="18"/>
                <w:szCs w:val="18"/>
              </w:rPr>
              <w:t>Explore changes in pitch to communicate an idea.</w:t>
            </w:r>
          </w:p>
        </w:tc>
      </w:tr>
    </w:tbl>
    <w:p w:rsidR="000C549B" w:rsidRDefault="000C549B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br w:type="page"/>
      </w:r>
    </w:p>
    <w:p w:rsidR="00E835B3" w:rsidRPr="008E3F7A" w:rsidRDefault="00DF0C2B" w:rsidP="00E835B3">
      <w:pPr>
        <w:jc w:val="center"/>
        <w:rPr>
          <w:b/>
          <w:sz w:val="36"/>
          <w:szCs w:val="28"/>
          <w:u w:val="single"/>
        </w:rPr>
      </w:pPr>
      <w:r w:rsidRPr="008E3F7A">
        <w:rPr>
          <w:noProof/>
          <w:szCs w:val="2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8715374</wp:posOffset>
            </wp:positionH>
            <wp:positionV relativeFrom="paragraph">
              <wp:posOffset>-170334</wp:posOffset>
            </wp:positionV>
            <wp:extent cx="739775" cy="6275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chial school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5B3" w:rsidRPr="008E3F7A">
        <w:rPr>
          <w:b/>
          <w:sz w:val="36"/>
          <w:szCs w:val="28"/>
          <w:u w:val="single"/>
        </w:rPr>
        <w:t>P</w:t>
      </w:r>
      <w:r w:rsidR="00591F98">
        <w:rPr>
          <w:b/>
          <w:sz w:val="36"/>
          <w:szCs w:val="28"/>
          <w:u w:val="single"/>
        </w:rPr>
        <w:t>rogression in Skills – Music</w:t>
      </w:r>
      <w:r w:rsidR="00944000">
        <w:rPr>
          <w:b/>
          <w:sz w:val="36"/>
          <w:szCs w:val="28"/>
          <w:u w:val="single"/>
        </w:rPr>
        <w:t xml:space="preserve"> KS2</w:t>
      </w:r>
    </w:p>
    <w:tbl>
      <w:tblPr>
        <w:tblStyle w:val="TableGrid"/>
        <w:tblW w:w="15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436"/>
        <w:gridCol w:w="3437"/>
        <w:gridCol w:w="3437"/>
        <w:gridCol w:w="3437"/>
      </w:tblGrid>
      <w:tr w:rsidR="00944000" w:rsidTr="00944000">
        <w:trPr>
          <w:trHeight w:val="465"/>
        </w:trPr>
        <w:tc>
          <w:tcPr>
            <w:tcW w:w="1417" w:type="dxa"/>
            <w:shd w:val="clear" w:color="auto" w:fill="FFC000"/>
          </w:tcPr>
          <w:p w:rsidR="00944000" w:rsidRPr="00BB405A" w:rsidRDefault="00944000" w:rsidP="00E835B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36" w:type="dxa"/>
            <w:shd w:val="clear" w:color="auto" w:fill="FFC000"/>
            <w:vAlign w:val="center"/>
          </w:tcPr>
          <w:p w:rsidR="00944000" w:rsidRPr="00944000" w:rsidRDefault="00944000" w:rsidP="00944000">
            <w:pPr>
              <w:jc w:val="center"/>
              <w:rPr>
                <w:b/>
                <w:sz w:val="24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>Year 3</w:t>
            </w:r>
          </w:p>
        </w:tc>
        <w:tc>
          <w:tcPr>
            <w:tcW w:w="3437" w:type="dxa"/>
            <w:shd w:val="clear" w:color="auto" w:fill="FFC000"/>
            <w:vAlign w:val="center"/>
          </w:tcPr>
          <w:p w:rsidR="00944000" w:rsidRPr="00944000" w:rsidRDefault="00944000" w:rsidP="00944000">
            <w:pPr>
              <w:jc w:val="center"/>
              <w:rPr>
                <w:b/>
                <w:sz w:val="24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>Year 4</w:t>
            </w:r>
          </w:p>
        </w:tc>
        <w:tc>
          <w:tcPr>
            <w:tcW w:w="3437" w:type="dxa"/>
            <w:shd w:val="clear" w:color="auto" w:fill="FFC000"/>
            <w:vAlign w:val="center"/>
          </w:tcPr>
          <w:p w:rsidR="00944000" w:rsidRPr="00944000" w:rsidRDefault="00944000" w:rsidP="00944000">
            <w:pPr>
              <w:jc w:val="center"/>
              <w:rPr>
                <w:b/>
                <w:sz w:val="24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>Year 5</w:t>
            </w:r>
          </w:p>
        </w:tc>
        <w:tc>
          <w:tcPr>
            <w:tcW w:w="3437" w:type="dxa"/>
            <w:shd w:val="clear" w:color="auto" w:fill="FFC000"/>
            <w:vAlign w:val="center"/>
          </w:tcPr>
          <w:p w:rsidR="00944000" w:rsidRPr="00944000" w:rsidRDefault="00944000" w:rsidP="00944000">
            <w:pPr>
              <w:jc w:val="center"/>
              <w:rPr>
                <w:b/>
                <w:sz w:val="18"/>
                <w:szCs w:val="18"/>
              </w:rPr>
            </w:pPr>
            <w:r w:rsidRPr="00944000">
              <w:rPr>
                <w:b/>
                <w:sz w:val="24"/>
                <w:szCs w:val="18"/>
              </w:rPr>
              <w:t xml:space="preserve">Year </w:t>
            </w:r>
            <w:r>
              <w:rPr>
                <w:b/>
                <w:sz w:val="24"/>
                <w:szCs w:val="18"/>
              </w:rPr>
              <w:t>6</w:t>
            </w:r>
          </w:p>
        </w:tc>
      </w:tr>
      <w:tr w:rsidR="00944000" w:rsidTr="00944000">
        <w:trPr>
          <w:cantSplit/>
          <w:trHeight w:val="1984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E835B3">
            <w:pPr>
              <w:ind w:left="113" w:right="113"/>
              <w:jc w:val="center"/>
              <w:rPr>
                <w:b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t>Play and Perform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Sing in tune.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simple melodic and rhythmic parts.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Improvise repeated patterns.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Begin to understand the importance of pronouncing the words in a song well.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Start to show control in voice.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Perform with confidence.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Sing in tune with awareness of others.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simple melodic and rhythmic parts with awareness of others.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Improvise repeated patterns growing in sophistication.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Sing songs from memory with accurate pitch.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Maintain a simple part within a group.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Understand the importance of pronouncing the words in a song well.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Show control in voice.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Play notes on instruments with care so they sound clear.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Perform with control and awareness of what others in the group are singing or playing</w:t>
            </w:r>
          </w:p>
        </w:tc>
        <w:tc>
          <w:tcPr>
            <w:tcW w:w="3437" w:type="dxa"/>
          </w:tcPr>
          <w:p w:rsidR="00944000" w:rsidRPr="00944000" w:rsidRDefault="000C549B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44000" w:rsidRPr="00944000">
              <w:rPr>
                <w:sz w:val="18"/>
                <w:szCs w:val="18"/>
              </w:rPr>
              <w:t xml:space="preserve">reate songs with an understanding of the relationship between lyrics and melody.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Whilst performing by ear and from notations, I maintain my own parts with awareness of how the different parts fit together and the need to achieve an overall effect.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Breathe well and pronounce words, change pitch and show control in singing.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songs with an awareness of the meaning of the words.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Hold a part in a round.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songs in a way that reflects there meaning and the occasion.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Sustain a drone or melodic ostinato to accompany singing.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Play an accompaniment on an instrument (e.g. glockenspiel, bass drum</w:t>
            </w:r>
            <w:r w:rsidR="00623F23">
              <w:rPr>
                <w:sz w:val="18"/>
                <w:szCs w:val="18"/>
              </w:rPr>
              <w:t>)</w:t>
            </w:r>
            <w:r w:rsidRPr="009440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significant parts from memory and from notations with awareness of my own contribution.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Refine and improve my own work.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Sing or play from memory with confidence, expressively and in tune.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Perform alone and in a group, displaying a variety of techniques.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Take turns to lead a group.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Sing a harmony part confidently and accurately</w:t>
            </w:r>
            <w:r w:rsidRPr="0094400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944000" w:rsidTr="00944000">
        <w:trPr>
          <w:cantSplit/>
          <w:trHeight w:val="1984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E835B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t>Improvise and compose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Compose music that combines musical elements. Carefully choose sounds to achieve an effect.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Order sounds to help create an effect.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Create short musical patterns with long and short sequences and rhythmic phrases.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Compose music that combines several layers of sound.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Awareness of the effect of several layers of sound.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944000">
              <w:rPr>
                <w:rFonts w:asciiTheme="minorHAnsi" w:hAnsiTheme="minorHAnsi"/>
                <w:sz w:val="18"/>
                <w:szCs w:val="18"/>
              </w:rPr>
              <w:t>compose</w:t>
            </w:r>
            <w:proofErr w:type="gramEnd"/>
            <w:r w:rsidRPr="00944000">
              <w:rPr>
                <w:rFonts w:asciiTheme="minorHAnsi" w:hAnsiTheme="minorHAnsi"/>
                <w:sz w:val="18"/>
                <w:szCs w:val="18"/>
              </w:rPr>
              <w:t xml:space="preserve"> and perform melodies and songs. (Including using ICT).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Use sound to create abstract effects.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Recognise and create repeated patterns with a range of instruments.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Create accompaniments for tunes.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>Carefully choose order, combine and control sounds with awareness of their combined effect.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Use the venue and sense of occasion to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create performances that are well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944000">
              <w:rPr>
                <w:rFonts w:asciiTheme="minorHAnsi" w:hAnsiTheme="minorHAnsi"/>
                <w:sz w:val="18"/>
                <w:szCs w:val="18"/>
              </w:rPr>
              <w:t>appreciated</w:t>
            </w:r>
            <w:proofErr w:type="gramEnd"/>
            <w:r w:rsidRPr="00944000">
              <w:rPr>
                <w:rFonts w:asciiTheme="minorHAnsi" w:hAnsiTheme="minorHAnsi"/>
                <w:sz w:val="18"/>
                <w:szCs w:val="18"/>
              </w:rPr>
              <w:t xml:space="preserve"> by the audience.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Compose by developing ideas within musical structures.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Improvise melodic and rhythmic phases as part of a group performance.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Improvise within a group.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Improvise melodic and rhythmic material within given structures.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Show thoughtfulness in selecting sounds and structures to convey an idea.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Create my own musical patterns.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Use a variety of different musical devices including melody, rhythms, and chords.</w:t>
            </w:r>
          </w:p>
        </w:tc>
      </w:tr>
      <w:tr w:rsidR="00944000" w:rsidTr="000C549B">
        <w:trPr>
          <w:cantSplit/>
          <w:trHeight w:val="1659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E835B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t>Listen with attention to detail and recall sounds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Notice and explore the way sounds can be combined and used expressively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Listen to different types of composers and musicians.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To notice, analyse and explore the way sounds can be combined and used expressively.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To comment on musicians use of technique to create effect.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Notice and explore the relationship between sounds.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Notice and explore how music reflects different intentions.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Notice, comment on and compare the use of musical devises.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Notice, comment on and compare the relationship between sounds.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Notice, comment on, compare and explore how music reflects different intentions.</w:t>
            </w:r>
          </w:p>
        </w:tc>
      </w:tr>
      <w:tr w:rsidR="00944000" w:rsidTr="00944000">
        <w:trPr>
          <w:cantSplit/>
          <w:trHeight w:val="1984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E835B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lastRenderedPageBreak/>
              <w:t>Use and understand staff and other musical notation.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NA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Learn to read music during glockenspiel lessons.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Use Staff and musical notation when composing work.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Know how many beats in a minim, crotchet and semibreve and I recognise their symbols.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Know the symbol for a rest in music, and use silence for effect in my music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Know and use standard musical notation of crotchet, minim and semibreve. To indicate how many beats to play.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Read the musical stave and can work out the notes, EGBDF and FACE.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Draw a treble clef at the correct position on the stave.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Use of a variety of notation when performing and composing.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Compose music for different occasions appropriate musical devises.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Quickly read notes and know how many beats they represent.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>Use a range of words to help describe music. (</w:t>
            </w:r>
            <w:proofErr w:type="gramStart"/>
            <w:r w:rsidRPr="00944000">
              <w:rPr>
                <w:rFonts w:asciiTheme="minorHAnsi" w:hAnsiTheme="minorHAnsi"/>
                <w:sz w:val="18"/>
                <w:szCs w:val="18"/>
              </w:rPr>
              <w:t>e.g</w:t>
            </w:r>
            <w:proofErr w:type="gramEnd"/>
            <w:r w:rsidRPr="00944000">
              <w:rPr>
                <w:rFonts w:asciiTheme="minorHAnsi" w:hAnsiTheme="minorHAnsi"/>
                <w:sz w:val="18"/>
                <w:szCs w:val="18"/>
              </w:rPr>
              <w:t xml:space="preserve">. pitch, duration, dynamics, tempo, timbre, texture, and silence).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Describe music using musical words and use this to identify strengths and weaknesses in music.</w:t>
            </w:r>
          </w:p>
        </w:tc>
      </w:tr>
      <w:tr w:rsidR="00944000" w:rsidTr="00944000">
        <w:trPr>
          <w:cantSplit/>
          <w:trHeight w:val="1984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E835B3">
            <w:pPr>
              <w:ind w:left="113" w:right="113"/>
              <w:jc w:val="center"/>
              <w:rPr>
                <w:b/>
                <w:color w:val="FFC000"/>
                <w:sz w:val="24"/>
                <w:szCs w:val="28"/>
              </w:rPr>
            </w:pPr>
            <w:r w:rsidRPr="00944000">
              <w:rPr>
                <w:b/>
                <w:color w:val="FFC000"/>
                <w:sz w:val="24"/>
                <w:szCs w:val="28"/>
              </w:rPr>
              <w:t>Appreciate and understand a wide range of live and recorded music.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Begin to recognise and identify instruments being played.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Comment on likes and dislikes.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5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Recognise how musical elements can be used together to compose music.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Begin to recognise and identify instruments and numbers of instruments and voices being played.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Compare music and express growing tastes in music.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Explain how musical elements can be used together to compose music.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Compare and evaluate different kinds of music using appropriate musical vocabulary.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Explain and evaluate how musical elements, features and styles can be used together to compose music.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Analyse and compare musical features choosing appropriate musical vocabulary.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Explain and evaluate how musical elements, features and styles can be used together to compose music</w:t>
            </w:r>
          </w:p>
        </w:tc>
      </w:tr>
      <w:tr w:rsidR="00944000" w:rsidTr="000C549B">
        <w:trPr>
          <w:cantSplit/>
          <w:trHeight w:val="1984"/>
        </w:trPr>
        <w:tc>
          <w:tcPr>
            <w:tcW w:w="1417" w:type="dxa"/>
            <w:textDirection w:val="btLr"/>
            <w:vAlign w:val="center"/>
          </w:tcPr>
          <w:p w:rsidR="00944000" w:rsidRPr="00944000" w:rsidRDefault="00944000" w:rsidP="000C549B">
            <w:pPr>
              <w:ind w:left="113" w:right="113"/>
              <w:jc w:val="center"/>
              <w:rPr>
                <w:b/>
                <w:color w:val="FFC000"/>
                <w:sz w:val="24"/>
              </w:rPr>
            </w:pPr>
            <w:r w:rsidRPr="00944000">
              <w:rPr>
                <w:b/>
                <w:color w:val="FFC000"/>
                <w:sz w:val="24"/>
              </w:rPr>
              <w:t>Develop an understanding of the history of music.</w:t>
            </w:r>
          </w:p>
        </w:tc>
        <w:tc>
          <w:tcPr>
            <w:tcW w:w="3436" w:type="dxa"/>
          </w:tcPr>
          <w:p w:rsidR="00944000" w:rsidRPr="00944000" w:rsidRDefault="00944000" w:rsidP="00A823F0">
            <w:pPr>
              <w:pStyle w:val="ListParagraph"/>
              <w:numPr>
                <w:ilvl w:val="0"/>
                <w:numId w:val="6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 xml:space="preserve">Describe the different purposes of music throughout history and in other cultures. </w:t>
            </w:r>
          </w:p>
          <w:p w:rsidR="00944000" w:rsidRPr="00944000" w:rsidRDefault="00944000" w:rsidP="00A823F0">
            <w:pPr>
              <w:pStyle w:val="ListParagraph"/>
              <w:numPr>
                <w:ilvl w:val="0"/>
                <w:numId w:val="6"/>
              </w:numPr>
              <w:ind w:left="264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Understand that the sense of occasion affects the performance.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Understand that the sense of occasion affects the performance.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Combine sounds expressively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Understand the different cultural meanings and purposes of music, including contemporary culture.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Use different venues and occasions to vary my performances.</w:t>
            </w:r>
          </w:p>
        </w:tc>
        <w:tc>
          <w:tcPr>
            <w:tcW w:w="3437" w:type="dxa"/>
          </w:tcPr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Notice and explore how music reflects time, place and culture. </w:t>
            </w:r>
          </w:p>
          <w:p w:rsidR="00944000" w:rsidRPr="00944000" w:rsidRDefault="00944000" w:rsidP="00944000">
            <w:pPr>
              <w:pStyle w:val="Default"/>
              <w:numPr>
                <w:ilvl w:val="0"/>
                <w:numId w:val="7"/>
              </w:numPr>
              <w:ind w:left="176" w:hanging="142"/>
              <w:rPr>
                <w:rFonts w:asciiTheme="minorHAnsi" w:hAnsiTheme="minorHAnsi"/>
                <w:sz w:val="18"/>
                <w:szCs w:val="18"/>
              </w:rPr>
            </w:pPr>
            <w:r w:rsidRPr="00944000">
              <w:rPr>
                <w:rFonts w:asciiTheme="minorHAnsi" w:hAnsiTheme="minorHAnsi"/>
                <w:sz w:val="18"/>
                <w:szCs w:val="18"/>
              </w:rPr>
              <w:t xml:space="preserve">Understand and express opinions on the different cultural meanings and purposes of music, including contemporary cultural </w:t>
            </w:r>
          </w:p>
          <w:p w:rsidR="00944000" w:rsidRPr="00944000" w:rsidRDefault="00944000" w:rsidP="00944000">
            <w:pPr>
              <w:pStyle w:val="ListParagraph"/>
              <w:numPr>
                <w:ilvl w:val="0"/>
                <w:numId w:val="7"/>
              </w:numPr>
              <w:ind w:left="176" w:hanging="142"/>
              <w:rPr>
                <w:sz w:val="18"/>
                <w:szCs w:val="18"/>
              </w:rPr>
            </w:pPr>
            <w:r w:rsidRPr="00944000">
              <w:rPr>
                <w:sz w:val="18"/>
                <w:szCs w:val="18"/>
              </w:rPr>
              <w:t>Use different venues and occasions to vary my performances.</w:t>
            </w:r>
          </w:p>
        </w:tc>
      </w:tr>
    </w:tbl>
    <w:p w:rsidR="00E835B3" w:rsidRPr="00E835B3" w:rsidRDefault="00E835B3" w:rsidP="00E835B3">
      <w:pPr>
        <w:jc w:val="center"/>
        <w:rPr>
          <w:b/>
          <w:sz w:val="32"/>
          <w:szCs w:val="28"/>
          <w:u w:val="single"/>
        </w:rPr>
      </w:pPr>
    </w:p>
    <w:sectPr w:rsidR="00E835B3" w:rsidRPr="00E835B3" w:rsidSect="000C549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83D"/>
    <w:multiLevelType w:val="hybridMultilevel"/>
    <w:tmpl w:val="71AE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665E"/>
    <w:multiLevelType w:val="hybridMultilevel"/>
    <w:tmpl w:val="F60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E3B08"/>
    <w:multiLevelType w:val="hybridMultilevel"/>
    <w:tmpl w:val="9F3A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B3424"/>
    <w:multiLevelType w:val="hybridMultilevel"/>
    <w:tmpl w:val="F5A6A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792706"/>
    <w:multiLevelType w:val="hybridMultilevel"/>
    <w:tmpl w:val="8B0A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250F4"/>
    <w:multiLevelType w:val="hybridMultilevel"/>
    <w:tmpl w:val="F3D61FD2"/>
    <w:lvl w:ilvl="0" w:tplc="2B8C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73805"/>
    <w:multiLevelType w:val="hybridMultilevel"/>
    <w:tmpl w:val="AA529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3C3C5C"/>
    <w:multiLevelType w:val="hybridMultilevel"/>
    <w:tmpl w:val="8FFE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35B3"/>
    <w:rsid w:val="000C549B"/>
    <w:rsid w:val="001A2649"/>
    <w:rsid w:val="0037055F"/>
    <w:rsid w:val="00540C18"/>
    <w:rsid w:val="00591F98"/>
    <w:rsid w:val="00623F23"/>
    <w:rsid w:val="008E3F7A"/>
    <w:rsid w:val="00944000"/>
    <w:rsid w:val="009901B7"/>
    <w:rsid w:val="00AB634E"/>
    <w:rsid w:val="00BB405A"/>
    <w:rsid w:val="00C471F6"/>
    <w:rsid w:val="00DF0C2B"/>
    <w:rsid w:val="00E835B3"/>
    <w:rsid w:val="00E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4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5</cp:revision>
  <dcterms:created xsi:type="dcterms:W3CDTF">2019-07-22T15:23:00Z</dcterms:created>
  <dcterms:modified xsi:type="dcterms:W3CDTF">2019-10-07T15:24:00Z</dcterms:modified>
</cp:coreProperties>
</file>