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B3" w:rsidRPr="008E3F7A" w:rsidRDefault="00DF0C2B" w:rsidP="00E835B3">
      <w:pPr>
        <w:jc w:val="center"/>
        <w:rPr>
          <w:b/>
          <w:sz w:val="36"/>
          <w:szCs w:val="28"/>
          <w:u w:val="single"/>
        </w:rPr>
      </w:pPr>
      <w:bookmarkStart w:id="0" w:name="_GoBack"/>
      <w:bookmarkEnd w:id="0"/>
      <w:r w:rsidRPr="008E3F7A">
        <w:rPr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7770360E" wp14:editId="26D6B14C">
            <wp:simplePos x="0" y="0"/>
            <wp:positionH relativeFrom="column">
              <wp:posOffset>8715374</wp:posOffset>
            </wp:positionH>
            <wp:positionV relativeFrom="paragraph">
              <wp:posOffset>-170334</wp:posOffset>
            </wp:positionV>
            <wp:extent cx="739775" cy="627533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chial 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627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B3" w:rsidRPr="008E3F7A">
        <w:rPr>
          <w:b/>
          <w:sz w:val="36"/>
          <w:szCs w:val="28"/>
          <w:u w:val="single"/>
        </w:rPr>
        <w:t>P</w:t>
      </w:r>
      <w:r w:rsidR="00493983">
        <w:rPr>
          <w:b/>
          <w:sz w:val="36"/>
          <w:szCs w:val="28"/>
          <w:u w:val="single"/>
        </w:rPr>
        <w:t>rogression in Skills – Art</w:t>
      </w:r>
    </w:p>
    <w:p w:rsidR="00DF0C2B" w:rsidRPr="00DF0C2B" w:rsidRDefault="00DF0C2B" w:rsidP="00DF0C2B">
      <w:pPr>
        <w:spacing w:line="240" w:lineRule="auto"/>
        <w:jc w:val="center"/>
        <w:rPr>
          <w:b/>
          <w:sz w:val="2"/>
          <w:szCs w:val="28"/>
          <w:u w:val="single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6"/>
        <w:gridCol w:w="2485"/>
        <w:gridCol w:w="2342"/>
        <w:gridCol w:w="4658"/>
        <w:gridCol w:w="4657"/>
      </w:tblGrid>
      <w:tr w:rsidR="00B10CBD" w:rsidTr="00FA32F6">
        <w:trPr>
          <w:trHeight w:val="454"/>
        </w:trPr>
        <w:tc>
          <w:tcPr>
            <w:tcW w:w="1242" w:type="dxa"/>
            <w:shd w:val="clear" w:color="auto" w:fill="FFC000"/>
          </w:tcPr>
          <w:p w:rsidR="00B10CBD" w:rsidRPr="00A6712C" w:rsidRDefault="00B10CBD" w:rsidP="00E835B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513" w:type="dxa"/>
            <w:shd w:val="clear" w:color="auto" w:fill="FFC000"/>
            <w:vAlign w:val="center"/>
          </w:tcPr>
          <w:p w:rsidR="00B10CBD" w:rsidRPr="00A6712C" w:rsidRDefault="00FA32F6" w:rsidP="00E835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2372" w:type="dxa"/>
            <w:shd w:val="clear" w:color="auto" w:fill="FFC000"/>
            <w:vAlign w:val="center"/>
          </w:tcPr>
          <w:p w:rsidR="00B10CBD" w:rsidRPr="00A6712C" w:rsidRDefault="00B10CBD" w:rsidP="00E835B3">
            <w:pPr>
              <w:jc w:val="center"/>
              <w:rPr>
                <w:b/>
                <w:sz w:val="28"/>
                <w:szCs w:val="28"/>
              </w:rPr>
            </w:pPr>
            <w:r w:rsidRPr="00A6712C"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4743" w:type="dxa"/>
            <w:shd w:val="clear" w:color="auto" w:fill="FFC000"/>
            <w:vAlign w:val="center"/>
          </w:tcPr>
          <w:p w:rsidR="00B10CBD" w:rsidRPr="00A6712C" w:rsidRDefault="00B10CBD" w:rsidP="00E835B3">
            <w:pPr>
              <w:jc w:val="center"/>
              <w:rPr>
                <w:b/>
                <w:sz w:val="28"/>
                <w:szCs w:val="28"/>
              </w:rPr>
            </w:pPr>
            <w:r w:rsidRPr="00A6712C"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4744" w:type="dxa"/>
            <w:shd w:val="clear" w:color="auto" w:fill="FFC000"/>
            <w:vAlign w:val="center"/>
          </w:tcPr>
          <w:p w:rsidR="00B10CBD" w:rsidRPr="00A6712C" w:rsidRDefault="00B10CBD" w:rsidP="00E835B3">
            <w:pPr>
              <w:jc w:val="center"/>
              <w:rPr>
                <w:b/>
                <w:sz w:val="28"/>
                <w:szCs w:val="28"/>
              </w:rPr>
            </w:pPr>
            <w:r w:rsidRPr="00A6712C">
              <w:rPr>
                <w:b/>
                <w:sz w:val="28"/>
                <w:szCs w:val="28"/>
              </w:rPr>
              <w:t>Year 3</w:t>
            </w:r>
          </w:p>
        </w:tc>
      </w:tr>
      <w:tr w:rsidR="00FA32F6" w:rsidTr="00FA32F6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FA32F6" w:rsidRPr="00A6712C" w:rsidRDefault="00FA32F6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A6712C">
              <w:rPr>
                <w:b/>
                <w:color w:val="FFC000"/>
                <w:sz w:val="32"/>
                <w:szCs w:val="28"/>
              </w:rPr>
              <w:t>Learning</w:t>
            </w:r>
          </w:p>
        </w:tc>
        <w:tc>
          <w:tcPr>
            <w:tcW w:w="2513" w:type="dxa"/>
          </w:tcPr>
          <w:p w:rsidR="00FA32F6" w:rsidRPr="00141CF5" w:rsidRDefault="00FA32F6" w:rsidP="00B10CBD">
            <w:pPr>
              <w:rPr>
                <w:b/>
                <w:shd w:val="clear" w:color="auto" w:fill="FFC000"/>
              </w:rPr>
            </w:pPr>
            <w:r w:rsidRPr="00F84F10">
              <w:rPr>
                <w:b/>
                <w:shd w:val="clear" w:color="auto" w:fill="FFC000"/>
              </w:rPr>
              <w:t>30-50 months</w:t>
            </w:r>
          </w:p>
          <w:p w:rsidR="00FA32F6" w:rsidRPr="00952389" w:rsidRDefault="00FA32F6" w:rsidP="00FA32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Explores colour and how colours can be changed.</w:t>
            </w:r>
            <w:r>
              <w:rPr>
                <w:rFonts w:cstheme="minorHAnsi"/>
                <w:sz w:val="16"/>
                <w:szCs w:val="16"/>
                <w:lang w:eastAsia="en-GB"/>
              </w:rPr>
              <w:t>(EUM&amp;M)</w:t>
            </w:r>
          </w:p>
          <w:p w:rsidR="00FA32F6" w:rsidRPr="00FA32F6" w:rsidRDefault="00FA32F6" w:rsidP="00FA32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Understands that they can use lines to enclose a space, and then begin to use these shapes to represent objects.</w:t>
            </w:r>
            <w:r>
              <w:rPr>
                <w:rFonts w:cstheme="minorHAnsi"/>
                <w:sz w:val="16"/>
                <w:szCs w:val="16"/>
                <w:lang w:eastAsia="en-GB"/>
              </w:rPr>
              <w:t xml:space="preserve"> (EUM&amp;M)</w:t>
            </w:r>
          </w:p>
          <w:p w:rsidR="00FA32F6" w:rsidRDefault="00FA32F6" w:rsidP="00FA32F6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40-6</w:t>
            </w:r>
            <w:r w:rsidRPr="00F84F10">
              <w:rPr>
                <w:b/>
                <w:shd w:val="clear" w:color="auto" w:fill="FFC000"/>
              </w:rPr>
              <w:t>0 months</w:t>
            </w:r>
            <w:r>
              <w:rPr>
                <w:b/>
                <w:shd w:val="clear" w:color="auto" w:fill="FFC000"/>
              </w:rPr>
              <w:t xml:space="preserve"> </w:t>
            </w:r>
          </w:p>
          <w:p w:rsidR="00FA32F6" w:rsidRPr="00952389" w:rsidRDefault="00FA32F6" w:rsidP="00FA32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Explores what happens when they mix colours.</w:t>
            </w:r>
            <w:r>
              <w:rPr>
                <w:rFonts w:cstheme="minorHAnsi"/>
                <w:sz w:val="16"/>
                <w:szCs w:val="16"/>
                <w:lang w:eastAsia="en-GB"/>
              </w:rPr>
              <w:t>(EUM&amp;M)</w:t>
            </w:r>
          </w:p>
          <w:p w:rsidR="00FA32F6" w:rsidRPr="00952389" w:rsidRDefault="00FA32F6" w:rsidP="00FA32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Experiments to create different textures.</w:t>
            </w:r>
            <w:r>
              <w:rPr>
                <w:rFonts w:cstheme="minorHAnsi"/>
                <w:sz w:val="16"/>
                <w:szCs w:val="16"/>
                <w:lang w:eastAsia="en-GB"/>
              </w:rPr>
              <w:t>(EUM&amp;M)</w:t>
            </w:r>
          </w:p>
          <w:p w:rsidR="00FA32F6" w:rsidRPr="00FA32F6" w:rsidRDefault="00FA32F6" w:rsidP="00FA32F6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 Chooses particular colours to use for a purpose.</w:t>
            </w:r>
            <w:r>
              <w:rPr>
                <w:rFonts w:cstheme="minorHAnsi"/>
                <w:sz w:val="16"/>
                <w:szCs w:val="16"/>
                <w:lang w:eastAsia="en-GB"/>
              </w:rPr>
              <w:t>(BI)</w:t>
            </w:r>
          </w:p>
          <w:p w:rsidR="00FA32F6" w:rsidRPr="00141CF5" w:rsidRDefault="00FA32F6" w:rsidP="00FA32F6">
            <w:pPr>
              <w:rPr>
                <w:b/>
                <w:shd w:val="clear" w:color="auto" w:fill="FFC000"/>
              </w:rPr>
            </w:pPr>
            <w:r>
              <w:rPr>
                <w:b/>
                <w:shd w:val="clear" w:color="auto" w:fill="FFC000"/>
              </w:rPr>
              <w:t>ELG</w:t>
            </w:r>
          </w:p>
          <w:p w:rsidR="00FA32F6" w:rsidRDefault="00FA32F6" w:rsidP="00B10CBD">
            <w:pPr>
              <w:rPr>
                <w:rFonts w:cstheme="minorHAnsi"/>
                <w:bCs/>
                <w:sz w:val="16"/>
                <w:szCs w:val="16"/>
                <w:lang w:eastAsia="en-GB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</w:t>
            </w:r>
            <w:r w:rsidRPr="00E95C9B">
              <w:rPr>
                <w:rFonts w:cstheme="minorHAnsi"/>
                <w:bCs/>
                <w:sz w:val="16"/>
                <w:szCs w:val="16"/>
                <w:lang w:eastAsia="en-GB"/>
              </w:rPr>
              <w:t>They safely use and explore a variety of materials, tools and techniques, experimenting with colour, design, texture, form and function.</w:t>
            </w:r>
            <w:r>
              <w:rPr>
                <w:rFonts w:cstheme="minorHAnsi"/>
                <w:bCs/>
                <w:sz w:val="16"/>
                <w:szCs w:val="16"/>
                <w:lang w:eastAsia="en-GB"/>
              </w:rPr>
              <w:t xml:space="preserve"> (EUM&amp;M)</w:t>
            </w:r>
          </w:p>
          <w:p w:rsidR="00FA32F6" w:rsidRPr="00141CF5" w:rsidRDefault="00FA32F6" w:rsidP="00B10CBD">
            <w:pPr>
              <w:rPr>
                <w:b/>
                <w:shd w:val="clear" w:color="auto" w:fill="FFC000"/>
              </w:rPr>
            </w:pPr>
            <w:r w:rsidRPr="00952389">
              <w:rPr>
                <w:rFonts w:cstheme="minorHAnsi"/>
                <w:sz w:val="16"/>
                <w:szCs w:val="16"/>
                <w:lang w:eastAsia="en-GB"/>
              </w:rPr>
              <w:t>•</w:t>
            </w:r>
            <w:r w:rsidRPr="00E95C9B">
              <w:rPr>
                <w:rFonts w:cstheme="minorHAnsi"/>
                <w:bCs/>
                <w:sz w:val="16"/>
                <w:szCs w:val="16"/>
                <w:lang w:eastAsia="en-GB"/>
              </w:rPr>
              <w:t>They represent their own ideas, thoughts and feelings through design and technology, art, music, dance, role play and stories.</w:t>
            </w:r>
            <w:r>
              <w:rPr>
                <w:rFonts w:cstheme="minorHAnsi"/>
                <w:bCs/>
                <w:sz w:val="16"/>
                <w:szCs w:val="16"/>
                <w:lang w:eastAsia="en-GB"/>
              </w:rPr>
              <w:t>(BI)</w:t>
            </w:r>
          </w:p>
        </w:tc>
        <w:tc>
          <w:tcPr>
            <w:tcW w:w="2372" w:type="dxa"/>
          </w:tcPr>
          <w:p w:rsidR="00FA32F6" w:rsidRPr="00FA32F6" w:rsidRDefault="00FA32F6" w:rsidP="00FA32F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FA32F6">
              <w:rPr>
                <w:sz w:val="20"/>
                <w:szCs w:val="20"/>
              </w:rPr>
              <w:t>use artwork to record ideas, observations and experiences</w:t>
            </w:r>
          </w:p>
          <w:p w:rsidR="00FA32F6" w:rsidRPr="00FA32F6" w:rsidRDefault="00FA32F6" w:rsidP="00FA32F6">
            <w:pPr>
              <w:pStyle w:val="ListParagraph"/>
              <w:ind w:left="0"/>
              <w:rPr>
                <w:sz w:val="20"/>
                <w:szCs w:val="20"/>
              </w:rPr>
            </w:pPr>
            <w:r w:rsidRPr="00FA32F6">
              <w:rPr>
                <w:sz w:val="20"/>
                <w:szCs w:val="20"/>
              </w:rPr>
              <w:t>• experiment with different materials to design and make product</w:t>
            </w:r>
          </w:p>
          <w:p w:rsidR="00FA32F6" w:rsidRPr="00FA32F6" w:rsidRDefault="00FA32F6" w:rsidP="00FA32F6">
            <w:pPr>
              <w:pStyle w:val="ListParagraph"/>
              <w:ind w:left="0"/>
              <w:rPr>
                <w:sz w:val="20"/>
                <w:szCs w:val="20"/>
              </w:rPr>
            </w:pPr>
            <w:r w:rsidRPr="00FA32F6">
              <w:rPr>
                <w:sz w:val="20"/>
                <w:szCs w:val="20"/>
              </w:rPr>
              <w:t xml:space="preserve">• explain what he/she likes about the work of others </w:t>
            </w:r>
          </w:p>
          <w:p w:rsidR="00FA32F6" w:rsidRDefault="00FA32F6" w:rsidP="00FA32F6">
            <w:pPr>
              <w:pStyle w:val="ListParagraph"/>
              <w:ind w:left="0"/>
              <w:rPr>
                <w:sz w:val="20"/>
                <w:szCs w:val="20"/>
              </w:rPr>
            </w:pPr>
            <w:r w:rsidRPr="00FA32F6">
              <w:rPr>
                <w:sz w:val="20"/>
                <w:szCs w:val="20"/>
              </w:rPr>
              <w:t>• know the names of tools, techniques and elements that he/she uses</w:t>
            </w:r>
          </w:p>
          <w:p w:rsidR="00FA32F6" w:rsidRDefault="00FA32F6" w:rsidP="00B10CBD">
            <w:pPr>
              <w:pStyle w:val="ListParagraph"/>
              <w:ind w:left="176"/>
              <w:rPr>
                <w:sz w:val="20"/>
                <w:szCs w:val="20"/>
              </w:rPr>
            </w:pPr>
          </w:p>
          <w:p w:rsidR="00FA32F6" w:rsidRPr="00E26496" w:rsidRDefault="00FA32F6" w:rsidP="00FA32F6">
            <w:pPr>
              <w:rPr>
                <w:sz w:val="20"/>
                <w:szCs w:val="20"/>
              </w:rPr>
            </w:pPr>
          </w:p>
        </w:tc>
        <w:tc>
          <w:tcPr>
            <w:tcW w:w="4743" w:type="dxa"/>
          </w:tcPr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try out different activities and make sensible choices about what to do next </w:t>
            </w:r>
          </w:p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select particular techniques to create a chosen product and develop some care and control over materials and their use </w:t>
            </w:r>
          </w:p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give reasons for his/her preferences when looking at art/craft or design work </w:t>
            </w:r>
          </w:p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know that different artistic works are made by craftspeople from different cultures and times</w:t>
            </w:r>
          </w:p>
        </w:tc>
        <w:tc>
          <w:tcPr>
            <w:tcW w:w="4744" w:type="dxa"/>
          </w:tcPr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use a sketchbook for recording observations, for experimenting with techniques or planning out ideas </w:t>
            </w:r>
          </w:p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experiment with different materials to create a range of effects and use these techniques in the completed piece of work </w:t>
            </w:r>
          </w:p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explain what he/she likes or dislikes about their work </w:t>
            </w:r>
          </w:p>
          <w:p w:rsidR="00FA32F6" w:rsidRPr="00E26496" w:rsidRDefault="00FA32F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know about some of the great artists, architects and designers in history and describe their work</w:t>
            </w:r>
          </w:p>
        </w:tc>
      </w:tr>
      <w:tr w:rsidR="00E835B3" w:rsidTr="00FA32F6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E835B3" w:rsidRPr="00A6712C" w:rsidRDefault="00E26496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A6712C">
              <w:rPr>
                <w:b/>
                <w:color w:val="FFC000"/>
                <w:sz w:val="32"/>
                <w:szCs w:val="28"/>
              </w:rPr>
              <w:t>Techniques</w:t>
            </w:r>
          </w:p>
        </w:tc>
        <w:tc>
          <w:tcPr>
            <w:tcW w:w="4885" w:type="dxa"/>
            <w:gridSpan w:val="2"/>
          </w:tcPr>
          <w:p w:rsidR="00E26496" w:rsidRPr="00E26496" w:rsidRDefault="00215D15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="00E26496" w:rsidRPr="00E26496">
              <w:rPr>
                <w:sz w:val="20"/>
                <w:szCs w:val="20"/>
              </w:rPr>
              <w:t>Use a variety of tools including pencils, rubbers, crayons, pastels, felt tips, charcoal, ballpoints, chalk and other dry media to represent objects in lines.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explore mark-making using a variety of tools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make structures by joining simple objects together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cut, glue and trim material to create images from a variety of media e.g. photocopies, fabric, crepe paper, magazines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make marks in print using found objects and basic tools and use these to create repeating patterns </w:t>
            </w:r>
          </w:p>
          <w:p w:rsidR="00E835B3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sort, cut and shape fabrics and experiment with ways of joining them</w:t>
            </w:r>
          </w:p>
        </w:tc>
        <w:tc>
          <w:tcPr>
            <w:tcW w:w="4743" w:type="dxa"/>
          </w:tcPr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experiment with tones using pencils, chalk or charcoal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represent things observed, remembered or imagined using colour/tools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experiment with basic tools on rigid and flexible materials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he/she is able to make textured collages from a variety of media and by folding, crumpling and tearing materials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use a variety of techniques including carbon printing, relief, press and fabric printing and rubbings </w:t>
            </w:r>
          </w:p>
          <w:p w:rsidR="00E835B3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>develop techniques to join fabrics and apply decorations such as a running or over stitch</w:t>
            </w:r>
          </w:p>
        </w:tc>
        <w:tc>
          <w:tcPr>
            <w:tcW w:w="4744" w:type="dxa"/>
          </w:tcPr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explore shading, using different media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understand and identify key aspects such as complementary colours, colour as tone, warm and cold colours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compare and recreate form of natural and manmade objects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he/she is able to create a collage using overlapping and layering </w:t>
            </w:r>
          </w:p>
          <w:p w:rsidR="00E26496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create printing blocks using relief or impressed techniques </w:t>
            </w:r>
          </w:p>
          <w:p w:rsidR="00E835B3" w:rsidRPr="00E26496" w:rsidRDefault="00E26496" w:rsidP="00E26496">
            <w:pPr>
              <w:rPr>
                <w:sz w:val="20"/>
                <w:szCs w:val="20"/>
              </w:rPr>
            </w:pPr>
            <w:r w:rsidRPr="00E26496">
              <w:rPr>
                <w:sz w:val="20"/>
                <w:szCs w:val="20"/>
              </w:rPr>
              <w:sym w:font="Symbol" w:char="F0B7"/>
            </w:r>
            <w:r w:rsidRPr="00E26496">
              <w:rPr>
                <w:sz w:val="20"/>
                <w:szCs w:val="20"/>
              </w:rPr>
              <w:t xml:space="preserve"> add detail to work using different types of stitch, including cross-stitch</w:t>
            </w:r>
          </w:p>
        </w:tc>
      </w:tr>
      <w:tr w:rsidR="00E835B3" w:rsidTr="00FA32F6">
        <w:trPr>
          <w:cantSplit/>
          <w:trHeight w:val="454"/>
        </w:trPr>
        <w:tc>
          <w:tcPr>
            <w:tcW w:w="1242" w:type="dxa"/>
            <w:shd w:val="clear" w:color="auto" w:fill="FFC000"/>
            <w:textDirection w:val="btLr"/>
            <w:vAlign w:val="center"/>
          </w:tcPr>
          <w:p w:rsidR="00E835B3" w:rsidRPr="00A6712C" w:rsidRDefault="00E835B3" w:rsidP="00A6712C">
            <w:pPr>
              <w:ind w:left="113" w:right="113"/>
              <w:jc w:val="center"/>
              <w:rPr>
                <w:b/>
                <w:color w:val="FFC000"/>
                <w:sz w:val="28"/>
                <w:szCs w:val="28"/>
              </w:rPr>
            </w:pPr>
          </w:p>
        </w:tc>
        <w:tc>
          <w:tcPr>
            <w:tcW w:w="4885" w:type="dxa"/>
            <w:gridSpan w:val="2"/>
            <w:shd w:val="clear" w:color="auto" w:fill="FFC000"/>
          </w:tcPr>
          <w:p w:rsidR="00E835B3" w:rsidRPr="00A6712C" w:rsidRDefault="00493983" w:rsidP="00A6712C">
            <w:pPr>
              <w:jc w:val="center"/>
              <w:rPr>
                <w:b/>
                <w:sz w:val="28"/>
                <w:szCs w:val="24"/>
              </w:rPr>
            </w:pPr>
            <w:r w:rsidRPr="00A6712C">
              <w:rPr>
                <w:b/>
                <w:sz w:val="28"/>
                <w:szCs w:val="24"/>
              </w:rPr>
              <w:t>Year 4</w:t>
            </w:r>
          </w:p>
        </w:tc>
        <w:tc>
          <w:tcPr>
            <w:tcW w:w="4743" w:type="dxa"/>
            <w:shd w:val="clear" w:color="auto" w:fill="FFC000"/>
          </w:tcPr>
          <w:p w:rsidR="00E835B3" w:rsidRPr="00A6712C" w:rsidRDefault="00493983" w:rsidP="00A6712C">
            <w:pPr>
              <w:tabs>
                <w:tab w:val="left" w:pos="1290"/>
              </w:tabs>
              <w:jc w:val="center"/>
              <w:rPr>
                <w:sz w:val="28"/>
                <w:szCs w:val="20"/>
              </w:rPr>
            </w:pPr>
            <w:r w:rsidRPr="00A6712C">
              <w:rPr>
                <w:b/>
                <w:sz w:val="28"/>
                <w:szCs w:val="24"/>
              </w:rPr>
              <w:t>Year 5</w:t>
            </w:r>
          </w:p>
        </w:tc>
        <w:tc>
          <w:tcPr>
            <w:tcW w:w="4744" w:type="dxa"/>
            <w:shd w:val="clear" w:color="auto" w:fill="FFC000"/>
          </w:tcPr>
          <w:p w:rsidR="00E835B3" w:rsidRPr="00A6712C" w:rsidRDefault="00493983" w:rsidP="00A6712C">
            <w:pPr>
              <w:tabs>
                <w:tab w:val="left" w:pos="1380"/>
              </w:tabs>
              <w:jc w:val="center"/>
              <w:rPr>
                <w:sz w:val="28"/>
                <w:szCs w:val="20"/>
              </w:rPr>
            </w:pPr>
            <w:r w:rsidRPr="00A6712C">
              <w:rPr>
                <w:b/>
                <w:sz w:val="28"/>
                <w:szCs w:val="24"/>
              </w:rPr>
              <w:t>Year 6</w:t>
            </w:r>
          </w:p>
        </w:tc>
      </w:tr>
      <w:tr w:rsidR="00E835B3" w:rsidTr="00FA32F6">
        <w:trPr>
          <w:cantSplit/>
          <w:trHeight w:val="2073"/>
        </w:trPr>
        <w:tc>
          <w:tcPr>
            <w:tcW w:w="1242" w:type="dxa"/>
            <w:textDirection w:val="btLr"/>
            <w:vAlign w:val="center"/>
          </w:tcPr>
          <w:p w:rsidR="00E835B3" w:rsidRPr="00A6712C" w:rsidRDefault="00493983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A6712C">
              <w:rPr>
                <w:b/>
                <w:color w:val="FFC000"/>
                <w:sz w:val="32"/>
                <w:szCs w:val="28"/>
              </w:rPr>
              <w:lastRenderedPageBreak/>
              <w:t>Learning</w:t>
            </w:r>
          </w:p>
          <w:p w:rsidR="00493983" w:rsidRPr="00A6712C" w:rsidRDefault="00493983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</w:p>
        </w:tc>
        <w:tc>
          <w:tcPr>
            <w:tcW w:w="4885" w:type="dxa"/>
            <w:gridSpan w:val="2"/>
          </w:tcPr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a sketchbook for collecting ideas and developing a plan for a completed piece of artwork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taught technical skills to adapt and improve his/her work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articulate how he/she might improve their work using technical terms and reasons as a matter of routine </w:t>
            </w:r>
          </w:p>
          <w:p w:rsidR="00E835B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describe some of the key ideas, techniques and working practices of artists, architects and designers who he/she has studied</w:t>
            </w:r>
          </w:p>
        </w:tc>
        <w:tc>
          <w:tcPr>
            <w:tcW w:w="4743" w:type="dxa"/>
          </w:tcPr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develop different ideas which can be used and explain his/her choices for the materials and techniques used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confidently and systematically investigate the potential of new and unfamiliar materials and use these learnt techniques within his/her work </w:t>
            </w:r>
          </w:p>
          <w:p w:rsidR="00E835B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evaluate his/her work against their intended outcome </w:t>
            </w: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research and discuss various artists, architects and designers and discuss their processes and explain how these were used in the finished product</w:t>
            </w:r>
          </w:p>
        </w:tc>
        <w:tc>
          <w:tcPr>
            <w:tcW w:w="4744" w:type="dxa"/>
          </w:tcPr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select ideas based on first hand observations, experience or imagination and develop these through open ended research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refine his/her use of learnt techniques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adapt his/her own final work following feedback or discussion based on their preparatory ideas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describe the work and ideas of various artists, architects and designers, using appropriate vocabulary and referring to historical and cultural contexts </w:t>
            </w:r>
          </w:p>
          <w:p w:rsidR="00E835B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explain and justify preferences towards different styles and artists</w:t>
            </w:r>
          </w:p>
        </w:tc>
      </w:tr>
      <w:tr w:rsidR="00E835B3" w:rsidTr="00FA32F6">
        <w:trPr>
          <w:cantSplit/>
          <w:trHeight w:val="2104"/>
        </w:trPr>
        <w:tc>
          <w:tcPr>
            <w:tcW w:w="1242" w:type="dxa"/>
            <w:textDirection w:val="btLr"/>
            <w:vAlign w:val="center"/>
          </w:tcPr>
          <w:p w:rsidR="00E835B3" w:rsidRPr="00A6712C" w:rsidRDefault="00493983" w:rsidP="00E835B3">
            <w:pPr>
              <w:ind w:left="113" w:right="113"/>
              <w:jc w:val="center"/>
              <w:rPr>
                <w:b/>
                <w:color w:val="FFC000"/>
                <w:sz w:val="32"/>
                <w:szCs w:val="28"/>
              </w:rPr>
            </w:pPr>
            <w:r w:rsidRPr="00A6712C">
              <w:rPr>
                <w:b/>
                <w:color w:val="FFC000"/>
                <w:sz w:val="32"/>
                <w:szCs w:val="28"/>
              </w:rPr>
              <w:t>Techniques</w:t>
            </w:r>
          </w:p>
        </w:tc>
        <w:tc>
          <w:tcPr>
            <w:tcW w:w="4885" w:type="dxa"/>
            <w:gridSpan w:val="2"/>
          </w:tcPr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draws familiar objects with correct proportions </w:t>
            </w: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create different effects by using a variety of tools and techniques such as bleeds, washes, scratches and splashes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plan a sculpture through drawing and other preparatory work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experiment with creating mood, feeling, movement and areas of interest by selecting appropriate materials and learnt techniques </w:t>
            </w:r>
          </w:p>
          <w:p w:rsidR="0049398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a variety of techniques e.g. marbling, silkscreen and cold water paste </w:t>
            </w:r>
          </w:p>
          <w:p w:rsidR="00E835B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print on fabrics using tie-dyes or batik</w:t>
            </w:r>
          </w:p>
        </w:tc>
        <w:tc>
          <w:tcPr>
            <w:tcW w:w="4743" w:type="dxa"/>
          </w:tcPr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line, tone and shading to represent things seen, remembered or imagined in three dimensions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mix colours to express mood, divide foreground from background or demonstrate tones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develop skills in using clay including slabs, coils and slips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add collage to a painted, drawn or printed background using a range of media, different techniques, colours and textures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experiment with using layers and overlays to create new colours/textures </w:t>
            </w:r>
          </w:p>
          <w:p w:rsidR="00E835B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return to work over longer periods of time and use a wider range of materials</w:t>
            </w:r>
          </w:p>
        </w:tc>
        <w:tc>
          <w:tcPr>
            <w:tcW w:w="4744" w:type="dxa"/>
          </w:tcPr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begin to develop an awareness of composition, scale and proportion in their work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simple perspective in their work using a single focal point and horizon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techniques, colours, tones and effects in an appropriate way to represent things seen - brushstrokes following the direction of the grass, stippling to paint sand, watercolour bleeds to show clouds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produce intricate patterns and textures in a malleable media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use different techniques, colours and textures when designing and making pieces of work and explain his/her choices </w:t>
            </w:r>
          </w:p>
          <w:p w:rsid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create intricate printing patterns by simplifying and modifying sketchbook designs </w:t>
            </w:r>
          </w:p>
          <w:p w:rsidR="00E835B3" w:rsidRPr="00493983" w:rsidRDefault="00493983" w:rsidP="00493983">
            <w:pPr>
              <w:rPr>
                <w:sz w:val="20"/>
                <w:szCs w:val="20"/>
              </w:rPr>
            </w:pPr>
            <w:r w:rsidRPr="00493983">
              <w:rPr>
                <w:sz w:val="20"/>
                <w:szCs w:val="20"/>
              </w:rPr>
              <w:sym w:font="Symbol" w:char="F0B7"/>
            </w:r>
            <w:r w:rsidRPr="00493983">
              <w:rPr>
                <w:sz w:val="20"/>
                <w:szCs w:val="20"/>
              </w:rPr>
              <w:t xml:space="preserve"> follow a design brief to achieve an effect for a particular function</w:t>
            </w:r>
          </w:p>
        </w:tc>
      </w:tr>
    </w:tbl>
    <w:p w:rsidR="00E835B3" w:rsidRPr="00E835B3" w:rsidRDefault="00E835B3" w:rsidP="00E835B3">
      <w:pPr>
        <w:jc w:val="center"/>
        <w:rPr>
          <w:b/>
          <w:sz w:val="32"/>
          <w:szCs w:val="28"/>
          <w:u w:val="single"/>
        </w:rPr>
      </w:pPr>
    </w:p>
    <w:sectPr w:rsidR="00E835B3" w:rsidRPr="00E835B3" w:rsidSect="00E83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92706"/>
    <w:multiLevelType w:val="hybridMultilevel"/>
    <w:tmpl w:val="B9EAC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B3"/>
    <w:rsid w:val="00132682"/>
    <w:rsid w:val="00215D15"/>
    <w:rsid w:val="00493983"/>
    <w:rsid w:val="00547790"/>
    <w:rsid w:val="008E3F7A"/>
    <w:rsid w:val="00A6712C"/>
    <w:rsid w:val="00B10CBD"/>
    <w:rsid w:val="00B13142"/>
    <w:rsid w:val="00DF0C2B"/>
    <w:rsid w:val="00E26496"/>
    <w:rsid w:val="00E33D65"/>
    <w:rsid w:val="00E835B3"/>
    <w:rsid w:val="00FA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7434A-84D6-4054-B400-EEA4EDB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529B6453.dotm</Template>
  <TotalTime>1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Rachel Walton</cp:lastModifiedBy>
  <cp:revision>2</cp:revision>
  <dcterms:created xsi:type="dcterms:W3CDTF">2019-10-07T15:19:00Z</dcterms:created>
  <dcterms:modified xsi:type="dcterms:W3CDTF">2019-10-07T15:19:00Z</dcterms:modified>
</cp:coreProperties>
</file>